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476C5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476C56">
              <w:rPr>
                <w:rFonts w:ascii="Times New Roman" w:hAnsi="Times New Roman"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D569AD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A73254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476C56" w:rsidRDefault="00B52785" w:rsidP="00B52785">
      <w:pPr>
        <w:jc w:val="both"/>
        <w:rPr>
          <w:rFonts w:ascii="Arial Narrow" w:hAnsi="Arial Narrow"/>
          <w:b/>
          <w:szCs w:val="20"/>
        </w:rPr>
      </w:pPr>
      <w:r w:rsidRPr="00476C56">
        <w:rPr>
          <w:rFonts w:ascii="Arial Narrow" w:hAnsi="Arial Narrow"/>
          <w:b/>
          <w:szCs w:val="20"/>
        </w:rPr>
        <w:t xml:space="preserve">Наименование </w:t>
      </w:r>
      <w:r w:rsidR="008C1BEC" w:rsidRPr="00476C56">
        <w:rPr>
          <w:rFonts w:ascii="Arial Narrow" w:hAnsi="Arial Narrow"/>
          <w:b/>
          <w:szCs w:val="20"/>
        </w:rPr>
        <w:t>МТР</w:t>
      </w:r>
      <w:r w:rsidR="00724CBA" w:rsidRPr="00476C56">
        <w:rPr>
          <w:rFonts w:ascii="Arial Narrow" w:hAnsi="Arial Narrow"/>
          <w:b/>
          <w:szCs w:val="20"/>
        </w:rPr>
        <w:t>:</w:t>
      </w:r>
      <w:r w:rsidR="00724CBA" w:rsidRPr="00476C56">
        <w:rPr>
          <w:rFonts w:ascii="Arial Narrow" w:hAnsi="Arial Narrow" w:cs="Arial"/>
          <w:szCs w:val="20"/>
        </w:rPr>
        <w:t xml:space="preserve"> </w:t>
      </w:r>
      <w:r w:rsidR="00816F40" w:rsidRPr="00476C56">
        <w:rPr>
          <w:rFonts w:ascii="Arial Narrow" w:hAnsi="Arial Narrow"/>
          <w:b/>
          <w:szCs w:val="20"/>
        </w:rPr>
        <w:t xml:space="preserve">Электронасос центробежный </w:t>
      </w:r>
      <w:r w:rsidR="009B33DB" w:rsidRPr="00476C56">
        <w:rPr>
          <w:rFonts w:ascii="Arial Narrow" w:hAnsi="Arial Narrow"/>
          <w:b/>
          <w:szCs w:val="20"/>
        </w:rPr>
        <w:t xml:space="preserve">химический </w:t>
      </w:r>
      <w:r w:rsidR="00816F40" w:rsidRPr="00476C56">
        <w:rPr>
          <w:rFonts w:ascii="Arial Narrow" w:hAnsi="Arial Narrow"/>
          <w:b/>
          <w:szCs w:val="20"/>
        </w:rPr>
        <w:t xml:space="preserve">консольный </w:t>
      </w:r>
      <w:r w:rsidR="009B33DB" w:rsidRPr="00476C56">
        <w:rPr>
          <w:rFonts w:ascii="Arial Narrow" w:hAnsi="Arial Narrow"/>
          <w:b/>
          <w:szCs w:val="20"/>
        </w:rPr>
        <w:t>г</w:t>
      </w:r>
      <w:r w:rsidR="00982DD6" w:rsidRPr="00476C56">
        <w:rPr>
          <w:rFonts w:ascii="Arial Narrow" w:hAnsi="Arial Narrow"/>
          <w:b/>
          <w:szCs w:val="20"/>
        </w:rPr>
        <w:t>о</w:t>
      </w:r>
      <w:r w:rsidR="009B33DB" w:rsidRPr="00476C56">
        <w:rPr>
          <w:rFonts w:ascii="Arial Narrow" w:hAnsi="Arial Narrow"/>
          <w:b/>
          <w:szCs w:val="20"/>
        </w:rPr>
        <w:t>ризонтальный</w:t>
      </w:r>
      <w:r w:rsidR="00816F40" w:rsidRPr="00476C56">
        <w:rPr>
          <w:rFonts w:ascii="Arial Narrow" w:hAnsi="Arial Narrow" w:cs="Arial"/>
          <w:szCs w:val="20"/>
        </w:rPr>
        <w:t>.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DE7337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п/п</w:t>
            </w:r>
          </w:p>
        </w:tc>
        <w:tc>
          <w:tcPr>
            <w:tcW w:w="3967" w:type="dxa"/>
            <w:vAlign w:val="center"/>
          </w:tcPr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Наименование параметра</w:t>
            </w:r>
          </w:p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AC562C" w:rsidRDefault="00F9107D" w:rsidP="00F91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AC562C" w:rsidRDefault="009B47FE" w:rsidP="009B47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476C56" w:rsidTr="00667CBC">
        <w:trPr>
          <w:trHeight w:val="267"/>
        </w:trPr>
        <w:tc>
          <w:tcPr>
            <w:tcW w:w="817" w:type="dxa"/>
          </w:tcPr>
          <w:p w:rsidR="009B47FE" w:rsidRPr="00476C56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476C56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A91FA8" w:rsidRPr="00476C56" w:rsidTr="00D06D0C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Полиоксихлорид алюминия</w:t>
            </w:r>
          </w:p>
        </w:tc>
      </w:tr>
      <w:tr w:rsidR="00A91FA8" w:rsidRPr="00476C56" w:rsidTr="00E37C60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3D1504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 – 13 (12,5)</w:t>
            </w:r>
          </w:p>
        </w:tc>
      </w:tr>
      <w:tr w:rsidR="00A91FA8" w:rsidRPr="00476C56" w:rsidTr="00E37C60">
        <w:trPr>
          <w:trHeight w:val="345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3D1504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– 20 (20)</w:t>
            </w:r>
          </w:p>
        </w:tc>
      </w:tr>
      <w:tr w:rsidR="00A91FA8" w:rsidRPr="00476C56" w:rsidTr="00E37C60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среде, не более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0,2</w:t>
            </w:r>
          </w:p>
        </w:tc>
      </w:tr>
      <w:tr w:rsidR="00A91FA8" w:rsidRPr="00476C56" w:rsidTr="00E37C60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Давление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0,6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+0,1 ....+40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 w:rsidRPr="00476C56">
              <w:rPr>
                <w:rFonts w:ascii="Arial Narrow" w:hAnsi="Arial Narrow" w:cs="Arial"/>
                <w:sz w:val="20"/>
                <w:szCs w:val="20"/>
              </w:rPr>
              <w:t>Консольный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ЧС 15 или аналог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ЧС 15 или аналог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F66E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shd w:val="clear" w:color="auto" w:fill="FFFFFF"/>
              </w:rPr>
              <w:t>Д</w:t>
            </w:r>
            <w:r w:rsidRPr="006031E9">
              <w:rPr>
                <w:rFonts w:ascii="Arial Narrow" w:hAnsi="Arial Narrow"/>
                <w:color w:val="000000"/>
                <w:sz w:val="20"/>
                <w:szCs w:val="20"/>
                <w:shd w:val="clear" w:color="auto" w:fill="FFFFFF"/>
              </w:rPr>
              <w:t>войное торцевое</w:t>
            </w:r>
          </w:p>
        </w:tc>
      </w:tr>
      <w:tr w:rsidR="00A91FA8" w:rsidRPr="00476C56" w:rsidTr="00F27DC5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F66E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Горизонтальный </w:t>
            </w:r>
          </w:p>
        </w:tc>
      </w:tr>
      <w:tr w:rsidR="009A6AC3" w:rsidRPr="00476C56" w:rsidTr="00082747">
        <w:trPr>
          <w:trHeight w:val="170"/>
        </w:trPr>
        <w:tc>
          <w:tcPr>
            <w:tcW w:w="817" w:type="dxa"/>
            <w:vAlign w:val="center"/>
          </w:tcPr>
          <w:p w:rsidR="009A6AC3" w:rsidRDefault="009A6AC3" w:rsidP="00AF66E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9A6AC3" w:rsidRPr="00476C56" w:rsidRDefault="009A6AC3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9A6AC3" w:rsidRPr="00476C56" w:rsidRDefault="009A6AC3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9A6AC3" w:rsidRPr="00476C56" w:rsidRDefault="009A6AC3" w:rsidP="007A3D76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465</w:t>
            </w:r>
          </w:p>
        </w:tc>
      </w:tr>
      <w:tr w:rsidR="00A91FA8" w:rsidRPr="00476C56" w:rsidTr="00E37C60">
        <w:trPr>
          <w:trHeight w:val="170"/>
        </w:trPr>
        <w:tc>
          <w:tcPr>
            <w:tcW w:w="817" w:type="dxa"/>
            <w:vAlign w:val="center"/>
          </w:tcPr>
          <w:p w:rsidR="00A91FA8" w:rsidRPr="00476C56" w:rsidRDefault="00A91FA8" w:rsidP="00AF66E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 w:rsidR="009A6AC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A91FA8" w:rsidRPr="00476C56" w:rsidRDefault="009A6AC3" w:rsidP="009A6AC3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4.0</w:t>
            </w:r>
          </w:p>
        </w:tc>
      </w:tr>
      <w:tr w:rsidR="00A91FA8" w:rsidRPr="00476C56" w:rsidTr="00F9107D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2.</w:t>
            </w:r>
          </w:p>
        </w:tc>
        <w:tc>
          <w:tcPr>
            <w:tcW w:w="8753" w:type="dxa"/>
            <w:gridSpan w:val="3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A91FA8" w:rsidRPr="00476C56" w:rsidTr="00887F52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</w:tr>
      <w:tr w:rsidR="00A91FA8" w:rsidRPr="00476C56" w:rsidTr="00887F52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3~380</w:t>
            </w:r>
          </w:p>
        </w:tc>
      </w:tr>
      <w:tr w:rsidR="00A91FA8" w:rsidRPr="00476C56" w:rsidTr="008674E9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A91FA8" w:rsidRPr="00476C56" w:rsidTr="008674E9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2.4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об/мин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2900</w:t>
            </w:r>
          </w:p>
        </w:tc>
      </w:tr>
      <w:tr w:rsidR="00A91FA8" w:rsidRPr="00476C56" w:rsidTr="008674E9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2.5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IP 21</w:t>
            </w:r>
          </w:p>
        </w:tc>
      </w:tr>
      <w:tr w:rsidR="00A91FA8" w:rsidRPr="00476C56" w:rsidTr="008674E9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2.6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IP 55</w:t>
            </w:r>
          </w:p>
        </w:tc>
      </w:tr>
      <w:tr w:rsidR="00A91FA8" w:rsidRPr="00476C56" w:rsidTr="002714C3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2.7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A91FA8" w:rsidRPr="00476C56" w:rsidTr="00F9107D">
        <w:tc>
          <w:tcPr>
            <w:tcW w:w="817" w:type="dxa"/>
            <w:vAlign w:val="center"/>
          </w:tcPr>
          <w:p w:rsidR="00A91FA8" w:rsidRPr="003D1504" w:rsidRDefault="00A91FA8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1504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A91FA8" w:rsidRPr="003D1504" w:rsidRDefault="00A91FA8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1504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91FA8" w:rsidRPr="00476C56" w:rsidTr="00087CF3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Электронасосный агрегат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к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ом.</w:t>
            </w:r>
          </w:p>
        </w:tc>
        <w:tc>
          <w:tcPr>
            <w:tcW w:w="3225" w:type="dxa"/>
            <w:vAlign w:val="center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A91FA8" w:rsidRPr="00476C56" w:rsidTr="00BE6AF4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A91FA8" w:rsidRPr="00476C56" w:rsidTr="00BE6AF4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A91FA8" w:rsidRPr="00476C56" w:rsidTr="00BE6AF4">
        <w:tc>
          <w:tcPr>
            <w:tcW w:w="817" w:type="dxa"/>
            <w:vAlign w:val="center"/>
          </w:tcPr>
          <w:p w:rsidR="00A91FA8" w:rsidRPr="00476C56" w:rsidRDefault="00A91FA8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есяцы</w:t>
            </w:r>
          </w:p>
        </w:tc>
        <w:tc>
          <w:tcPr>
            <w:tcW w:w="3225" w:type="dxa"/>
          </w:tcPr>
          <w:p w:rsidR="00A91FA8" w:rsidRPr="00476C56" w:rsidRDefault="00A91FA8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476C56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2039CF" w:rsidRPr="00476C56" w:rsidRDefault="002529EC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Владимир Васильевич</w:t>
            </w:r>
            <w:r w:rsidR="00A73254" w:rsidRPr="00476C56">
              <w:rPr>
                <w:rFonts w:ascii="Arial Narrow" w:hAnsi="Arial Narrow" w:cs="Arial"/>
                <w:szCs w:val="20"/>
              </w:rPr>
              <w:t xml:space="preserve"> Перепелица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476C56" w:rsidRDefault="00C63686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D33" w:rsidRDefault="00035D33" w:rsidP="00EC2649">
      <w:r>
        <w:separator/>
      </w:r>
    </w:p>
  </w:endnote>
  <w:endnote w:type="continuationSeparator" w:id="1">
    <w:p w:rsidR="00035D33" w:rsidRDefault="00035D33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3E69C8">
        <w:pPr>
          <w:pStyle w:val="a9"/>
          <w:jc w:val="right"/>
        </w:pPr>
        <w:fldSimple w:instr=" PAGE   \* MERGEFORMAT ">
          <w:r w:rsidR="009A6AC3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D33" w:rsidRDefault="00035D33" w:rsidP="00EC2649">
      <w:r>
        <w:separator/>
      </w:r>
    </w:p>
  </w:footnote>
  <w:footnote w:type="continuationSeparator" w:id="1">
    <w:p w:rsidR="00035D33" w:rsidRDefault="00035D33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E69C8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hdrShapeDefaults>
    <o:shapedefaults v:ext="edit" spidmax="69634">
      <o:colormru v:ext="edit" colors="#657480,#9aa6b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5D33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AE5"/>
    <w:rsid w:val="00130B7D"/>
    <w:rsid w:val="001312B5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504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9C8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07D26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484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BDE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1A71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AC3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1FA8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375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66EB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3EB1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891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90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400AE-6EF2-4199-A9EE-426F97361B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v.perepelica</cp:lastModifiedBy>
  <cp:revision>54</cp:revision>
  <cp:lastPrinted>2021-10-14T05:01:00Z</cp:lastPrinted>
  <dcterms:created xsi:type="dcterms:W3CDTF">2020-02-07T05:00:00Z</dcterms:created>
  <dcterms:modified xsi:type="dcterms:W3CDTF">2022-10-26T05:58:00Z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